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4C" w:rsidRPr="00EE5EB7" w:rsidRDefault="00543E57" w:rsidP="002A5A4C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D77DD9">
        <w:rPr>
          <w:rFonts w:ascii="Times New Roman" w:eastAsia="Times New Roman" w:hAnsi="Times New Roman" w:cs="Times New Roman"/>
          <w:lang w:eastAsia="pl-PL"/>
        </w:rPr>
        <w:t>ałącznik nr 2</w:t>
      </w:r>
      <w:r w:rsidR="002A5A4C" w:rsidRPr="00DA5045">
        <w:rPr>
          <w:rFonts w:ascii="Times New Roman" w:eastAsia="Times New Roman" w:hAnsi="Times New Roman" w:cs="Times New Roman"/>
          <w:lang w:eastAsia="pl-PL"/>
        </w:rPr>
        <w:t xml:space="preserve"> do umowy zlecenia nr</w:t>
      </w:r>
      <w:r w:rsidR="00765117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permStart w:id="805973132" w:edGrp="everyone"/>
      <w:r w:rsidR="002A5A4C" w:rsidRPr="00EE5EB7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76511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</w:t>
      </w:r>
      <w:r w:rsidR="002A5A4C" w:rsidRPr="00EE5EB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 w:rsidR="002A5A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bookmarkEnd w:id="0"/>
      <w:permEnd w:id="805973132"/>
    </w:p>
    <w:p w:rsidR="002A5A4C" w:rsidRPr="00DA5045" w:rsidRDefault="002A5A4C" w:rsidP="002A5A4C">
      <w:pPr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pl-PL"/>
        </w:rPr>
      </w:pPr>
      <w:r w:rsidRPr="00DA5045">
        <w:rPr>
          <w:rFonts w:ascii="Times New Roman" w:eastAsia="Times New Roman" w:hAnsi="Times New Roman" w:cs="Times New Roman"/>
          <w:b/>
          <w:color w:val="5B9BD5" w:themeColor="accent1"/>
          <w:sz w:val="20"/>
          <w:szCs w:val="20"/>
          <w:lang w:eastAsia="pl-PL"/>
        </w:rPr>
        <w:t xml:space="preserve">                                                                   </w:t>
      </w:r>
      <w:r w:rsidR="00765117">
        <w:rPr>
          <w:rFonts w:ascii="Times New Roman" w:eastAsia="Times New Roman" w:hAnsi="Times New Roman" w:cs="Times New Roman"/>
          <w:b/>
          <w:color w:val="5B9BD5" w:themeColor="accent1"/>
          <w:sz w:val="20"/>
          <w:szCs w:val="20"/>
          <w:lang w:eastAsia="pl-PL"/>
        </w:rPr>
        <w:tab/>
      </w:r>
      <w:r w:rsidRPr="00DA5045">
        <w:rPr>
          <w:rFonts w:ascii="Times New Roman" w:eastAsia="Times New Roman" w:hAnsi="Times New Roman" w:cs="Times New Roman"/>
          <w:b/>
          <w:color w:val="5B9BD5" w:themeColor="accent1"/>
          <w:sz w:val="20"/>
          <w:szCs w:val="20"/>
          <w:lang w:eastAsia="pl-PL"/>
        </w:rPr>
        <w:t xml:space="preserve">  </w:t>
      </w:r>
      <w:r w:rsidRPr="00DA5045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pl-PL"/>
        </w:rPr>
        <w:t>(nr kolejny umowy/kod jednostki organizacyjnej UW/rok)</w:t>
      </w:r>
    </w:p>
    <w:p w:rsidR="00701EAF" w:rsidRDefault="00701EAF"/>
    <w:p w:rsidR="0087233A" w:rsidRPr="003E30B2" w:rsidRDefault="002A5A4C" w:rsidP="00872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A4C">
        <w:rPr>
          <w:rFonts w:ascii="Times New Roman" w:hAnsi="Times New Roman" w:cs="Times New Roman"/>
          <w:b/>
          <w:sz w:val="24"/>
          <w:szCs w:val="24"/>
        </w:rPr>
        <w:t>Informacja dotycząca przetwarzania danych osobowych</w:t>
      </w:r>
    </w:p>
    <w:p w:rsidR="003E30B2" w:rsidRPr="003E30B2" w:rsidRDefault="003E30B2" w:rsidP="003E30B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E30B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Administrator danych osobowych</w:t>
      </w:r>
    </w:p>
    <w:p w:rsidR="003E30B2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o ochronie danych), dalej „RODO”, administratorem Państwa danych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osobowych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 jest Uniwersytet Warszawski, ul. Krakowskie Przedmieście 26/28, 00-927 Warszawa.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Z administratorem można się kontaktować za pomocą jednej z wybranych form udostępnionych na stronie: </w:t>
      </w:r>
      <w:hyperlink r:id="rId8" w:history="1">
        <w:r w:rsidRPr="002A3FE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pl-PL"/>
          </w:rPr>
          <w:t>https://www.uw.edu.pl/kontakt/</w:t>
        </w:r>
      </w:hyperlink>
      <w:r w:rsidRPr="002A3FEE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3E30B2" w:rsidRPr="0087233A" w:rsidRDefault="003E30B2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Inspektor ochrony danych (IOD)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Administrator wyznaczył Inspektora Ochrony Danych, z którym można się kontaktować 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w sprawach dotyczących Państwa danych osobowych, wysyłając wiadomość na adres: </w:t>
      </w:r>
      <w:hyperlink r:id="rId9" w:history="1">
        <w:r w:rsidRPr="002A3FE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pl-PL"/>
          </w:rPr>
          <w:t>iod@adm.uw.edu.pl</w:t>
        </w:r>
      </w:hyperlink>
      <w:r w:rsidRPr="002A3FEE">
        <w:rPr>
          <w:rFonts w:ascii="Times New Roman" w:eastAsia="Times New Roman" w:hAnsi="Times New Roman" w:cs="Times New Roman"/>
          <w:szCs w:val="24"/>
          <w:lang w:eastAsia="pl-PL"/>
        </w:rPr>
        <w:t>. Z IOD można się kontaktować we wszystkich sprawach dotyczących przetwarzania Państwa danych osobowych przez Uniwersytet Warszawski oraz korzystania przez Państwa z praw związanych z przetwarzaniem danych osobowych.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Do zadań IOD nie należy natomiast realizacja innych spraw, jak np. obsługa zawartej umowy, przyjmowanie dokumentów związanych z realizacją umowy, itp.</w:t>
      </w:r>
    </w:p>
    <w:p w:rsidR="003E30B2" w:rsidRPr="0087233A" w:rsidRDefault="00807BC2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Cele, </w:t>
      </w:r>
      <w:r w:rsidR="003E30B2"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podstawy prawne i okres przetwarzania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Państwa dane osobowe przetwarzane będą w celach: </w:t>
      </w:r>
    </w:p>
    <w:p w:rsidR="003E30B2" w:rsidRPr="002A3FEE" w:rsidRDefault="003E30B2" w:rsidP="003E3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realizacji zawartej umowy – przez okres obowiązywania umow</w:t>
      </w:r>
      <w:r w:rsidR="007B7079">
        <w:rPr>
          <w:rFonts w:ascii="Times New Roman" w:eastAsia="Times New Roman" w:hAnsi="Times New Roman" w:cs="Times New Roman"/>
          <w:szCs w:val="24"/>
          <w:lang w:eastAsia="pl-PL"/>
        </w:rPr>
        <w:t>y (podstawa prawna: art. 6 ust. 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1 lit. b RODO</w:t>
      </w:r>
      <w:r w:rsidR="00D77DD9">
        <w:rPr>
          <w:rFonts w:ascii="Times New Roman" w:eastAsia="Times New Roman" w:hAnsi="Times New Roman" w:cs="Times New Roman"/>
          <w:szCs w:val="24"/>
          <w:lang w:eastAsia="pl-PL"/>
        </w:rPr>
        <w:t xml:space="preserve"> w związku z art. 6 ust. 1 lit. c RODO – w zakresie wynikającym z ustawy Prawo o szkolnictwie wyższym i nauce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);</w:t>
      </w:r>
    </w:p>
    <w:p w:rsidR="003E30B2" w:rsidRPr="002A3FEE" w:rsidRDefault="003E30B2" w:rsidP="003E3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dochodzenia, obrony i ustalania ewentualnych roszczeń z tytułu zawartej umowy – przez okres do 3 lat od zakończenia umowy (podstawa prawna: art. 6 ust. 1 lit. f RODO);</w:t>
      </w:r>
    </w:p>
    <w:p w:rsidR="003E30B2" w:rsidRDefault="003E30B2" w:rsidP="003E3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realizacji obowiązków rachunkowych i podatkowych – przez okres 5 lat od końca roku kalendarzowego (podstawa prawna: art. 6 ust. 1 lit. c RODO);</w:t>
      </w:r>
    </w:p>
    <w:p w:rsidR="003E30B2" w:rsidRPr="002A3FEE" w:rsidRDefault="003E30B2" w:rsidP="003E3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organizacji pracy – przez okres obowiązywania umowy (podstawa prawna: art. 6 ust. 1 lit. b RODO);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eżeli zawarta umowa jest objęta składkami społecznymi i składką zdrowotną, Państwa dane osobowe będą przetwarzane również w celu:</w:t>
      </w:r>
    </w:p>
    <w:p w:rsidR="003E30B2" w:rsidRPr="002A3FEE" w:rsidRDefault="003E30B2" w:rsidP="003E3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realizacji obowiązków związanych z ubezpieczeniem społecznym i zdrowotnym – przez okres 10/50 lat od zakończenia umowy (podstawa prawna: art. 6 ust. 1 lit. c RODO).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W celu realizacji zawartej umowy Państwa dane osobowe będą przetwarzane w zakresie koniecznym do realizacji zawartej umowy zlecenia. Wszystkie inne dane osobowe będą przetwarzane, gdy jest to niezbędne do zrealizowania uprawnienia lub spełnienia obowiązku wynikającego z przepisu prawa lub innych obowiązujących regulacji.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lastRenderedPageBreak/>
        <w:t xml:space="preserve">Szczególne kategorie Państwa danych osobowych (tzw. dane wrażliwe), o których mowa 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w art. 9 RODO, będą przetwarzane wyłącznie w celu wywiązania z obowiązku wynikającego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z przepisów prawa lub na podstawie Państwa zgody.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Wszystkie inne Państwa dane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osobowe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 będą przetwarzane w szczególnych przypadkach po wyrażeniu przez Państwa odrębnej zgody na ich przetwarzanie (art. 6 ust. 1 lit. a RODO), którą mają Państwo prawo wycofać w dowolnym momencie. Przypominamy jednocześnie, że wycofanie przez Państwa zgody nie wpływa na zgodność z prawem przetwarzania, którego dokonano na podstawie Państwa zgody przed jej wycofaniem (art. 7 ust. 3 RODO)</w:t>
      </w:r>
    </w:p>
    <w:p w:rsidR="003E30B2" w:rsidRPr="0087233A" w:rsidRDefault="003E30B2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Odbiorcy danych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Państwa dane osobowe mogą być udostępniane podmiotom uprawnionym na podstawie przepisów prawa. Dostęp do Państwa danych osobowych będą mieli również upoważnieni pracownicy administratora, którzy muszą przetwarzać Państwa dane osobowe w ramach wykonywanych obowiązków i zadań służbowych.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Odbiorcami danych mogą być także inne podmioty, którym administrator zleci wykonanie określonych czynności, z którymi wiąże się konieczność przetwarzania danych osobowych, np. podmioty świadczące usługi z zakresu ochrony mienia i osób, usługi pocztowe i kurierskie, usługi przewozowe, itp.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Państwa dane służbowe mogą być także przekazywane stronom umów zawieranych przez Administratora, jeżeli będzie to konieczne do realizacji tych umów i będzie wynikało z zawartej umowy</w:t>
      </w:r>
      <w:r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3E30B2" w:rsidRPr="0087233A" w:rsidRDefault="003E30B2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Przekazywanie danych poza Europejski Obszar Gospodarczy (EOG)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Państwa dane mogą być również przetwarzane przez naszego dostawcę usługi G-Suit dla edukacji firmę Google w jej centrach przetwarzania danych</w:t>
      </w:r>
      <w:r w:rsidRPr="002A3FEE">
        <w:rPr>
          <w:rStyle w:val="Odwoanieprzypisudolnego"/>
          <w:rFonts w:ascii="Times New Roman" w:eastAsia="Times New Roman" w:hAnsi="Times New Roman" w:cs="Times New Roman"/>
          <w:szCs w:val="24"/>
          <w:lang w:eastAsia="pl-PL"/>
        </w:rPr>
        <w:footnoteReference w:id="1"/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. Państwa dane będą chronione przez standardy określone Tarczą Prywatności</w:t>
      </w:r>
      <w:r w:rsidRPr="002A3FEE">
        <w:rPr>
          <w:rStyle w:val="Odwoanieprzypisudolnego"/>
          <w:rFonts w:ascii="Times New Roman" w:eastAsia="Times New Roman" w:hAnsi="Times New Roman" w:cs="Times New Roman"/>
          <w:szCs w:val="24"/>
          <w:lang w:eastAsia="pl-PL"/>
        </w:rPr>
        <w:footnoteReference w:id="2"/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, zatwierdzoną przez Komisję Europejską. Zapewni to Państwa danym odpowiedni poziom bezpieczeństwa.</w:t>
      </w:r>
    </w:p>
    <w:p w:rsidR="003E30B2" w:rsidRPr="0087233A" w:rsidRDefault="003E30B2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Prawa osób, których dane dotyczą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Na zasadach określonych przez RODO mają Państwo prawo do:</w:t>
      </w:r>
    </w:p>
    <w:p w:rsidR="003E30B2" w:rsidRPr="002A3FEE" w:rsidRDefault="003E30B2" w:rsidP="003E30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dostępu do swoich danych oraz otrzymania ich kopii;</w:t>
      </w:r>
    </w:p>
    <w:p w:rsidR="003E30B2" w:rsidRPr="002A3FEE" w:rsidRDefault="003E30B2" w:rsidP="003E30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sprostowania (poprawiania) swoich danych osobowych;</w:t>
      </w:r>
    </w:p>
    <w:p w:rsidR="003E30B2" w:rsidRPr="002A3FEE" w:rsidRDefault="003E30B2" w:rsidP="003E30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ograniczenia przetwarzania danych osobowych;</w:t>
      </w:r>
    </w:p>
    <w:p w:rsidR="003E30B2" w:rsidRPr="002A3FEE" w:rsidRDefault="003E30B2" w:rsidP="003E30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usunięcia danych osobowych (z zastrzeżeniem art. 17 ust. 3 RODO);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Przysługuje Państwu również prawo do wniesienia skargi do Prezesa Urzędu Ochrony Danych Osobowych, jeżeli uznają Państwo, że przetwarzanie danych osobowych narusza przepisy prawa.</w:t>
      </w:r>
    </w:p>
    <w:p w:rsidR="003E30B2" w:rsidRPr="0087233A" w:rsidRDefault="003E30B2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Informacja o wymogu podania danych</w:t>
      </w:r>
    </w:p>
    <w:p w:rsidR="002A5A4C" w:rsidRPr="003E30B2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Podanie przez Państwa danych osobowych w zakresie wynikającym z przepisów prawa oraz innych regulacji do wykonywania zadań wynikających z zawartej umowy jest niezbędne do zawarcia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z Państwem umowy. Podanie innych danych osobowych jest dobrowolne.</w:t>
      </w:r>
    </w:p>
    <w:sectPr w:rsidR="002A5A4C" w:rsidRPr="003E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A78" w:rsidRDefault="00024A78" w:rsidP="003E30B2">
      <w:pPr>
        <w:spacing w:after="0" w:line="240" w:lineRule="auto"/>
      </w:pPr>
      <w:r>
        <w:separator/>
      </w:r>
    </w:p>
  </w:endnote>
  <w:endnote w:type="continuationSeparator" w:id="0">
    <w:p w:rsidR="00024A78" w:rsidRDefault="00024A78" w:rsidP="003E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A78" w:rsidRDefault="00024A78" w:rsidP="003E30B2">
      <w:pPr>
        <w:spacing w:after="0" w:line="240" w:lineRule="auto"/>
      </w:pPr>
      <w:r>
        <w:separator/>
      </w:r>
    </w:p>
  </w:footnote>
  <w:footnote w:type="continuationSeparator" w:id="0">
    <w:p w:rsidR="00024A78" w:rsidRDefault="00024A78" w:rsidP="003E30B2">
      <w:pPr>
        <w:spacing w:after="0" w:line="240" w:lineRule="auto"/>
      </w:pPr>
      <w:r>
        <w:continuationSeparator/>
      </w:r>
    </w:p>
  </w:footnote>
  <w:footnote w:id="1">
    <w:p w:rsidR="003E30B2" w:rsidRPr="00715AEF" w:rsidRDefault="003E30B2" w:rsidP="003E30B2">
      <w:pPr>
        <w:pStyle w:val="Tekstprzypisudolnego"/>
        <w:rPr>
          <w:rFonts w:ascii="Times New Roman" w:hAnsi="Times New Roman" w:cs="Times New Roman"/>
        </w:rPr>
      </w:pPr>
      <w:r w:rsidRPr="00715AEF">
        <w:rPr>
          <w:rStyle w:val="Odwoanieprzypisudolnego"/>
          <w:rFonts w:ascii="Times New Roman" w:hAnsi="Times New Roman" w:cs="Times New Roman"/>
        </w:rPr>
        <w:footnoteRef/>
      </w:r>
      <w:r w:rsidRPr="00715AEF">
        <w:rPr>
          <w:rFonts w:ascii="Times New Roman" w:hAnsi="Times New Roman" w:cs="Times New Roman"/>
        </w:rPr>
        <w:t xml:space="preserve"> https://www.google.com/about/datacenters/locations/index.html</w:t>
      </w:r>
    </w:p>
  </w:footnote>
  <w:footnote w:id="2">
    <w:p w:rsidR="003E30B2" w:rsidRDefault="003E30B2" w:rsidP="003E30B2">
      <w:pPr>
        <w:pStyle w:val="Tekstprzypisudolnego"/>
      </w:pPr>
      <w:r w:rsidRPr="00715AEF">
        <w:rPr>
          <w:rStyle w:val="Odwoanieprzypisudolnego"/>
          <w:rFonts w:ascii="Times New Roman" w:hAnsi="Times New Roman" w:cs="Times New Roman"/>
        </w:rPr>
        <w:footnoteRef/>
      </w:r>
      <w:r w:rsidRPr="00715AEF">
        <w:rPr>
          <w:rFonts w:ascii="Times New Roman" w:hAnsi="Times New Roman" w:cs="Times New Roman"/>
        </w:rPr>
        <w:t xml:space="preserve"> https://www.privacyshield.gov/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AFE"/>
    <w:multiLevelType w:val="hybridMultilevel"/>
    <w:tmpl w:val="B708418A"/>
    <w:lvl w:ilvl="0" w:tplc="2362C6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2FF0"/>
    <w:multiLevelType w:val="multilevel"/>
    <w:tmpl w:val="90965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3498D"/>
    <w:multiLevelType w:val="hybridMultilevel"/>
    <w:tmpl w:val="E16EE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16B8D"/>
    <w:multiLevelType w:val="multilevel"/>
    <w:tmpl w:val="8F0E7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lq3xJN6exNjfSingx8Fv1CCuzkK0NkhDh5Q9mAob2RSrNcY9J9YqPC3TXjnarixt7qpYfX/0U9Oqx6OH5QiLHQ==" w:salt="P2jbz+S4N5ruGG6u7sqB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4C"/>
    <w:rsid w:val="00024A78"/>
    <w:rsid w:val="002A5A4C"/>
    <w:rsid w:val="003E30B2"/>
    <w:rsid w:val="003E36A9"/>
    <w:rsid w:val="00543E57"/>
    <w:rsid w:val="00701EAF"/>
    <w:rsid w:val="007152D2"/>
    <w:rsid w:val="00765117"/>
    <w:rsid w:val="007B7079"/>
    <w:rsid w:val="00807BC2"/>
    <w:rsid w:val="00843D43"/>
    <w:rsid w:val="0084617A"/>
    <w:rsid w:val="0087233A"/>
    <w:rsid w:val="00BB6B56"/>
    <w:rsid w:val="00D77DD9"/>
    <w:rsid w:val="00EC3B3C"/>
    <w:rsid w:val="00FB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EC2E8-D169-44A3-9D08-7160E359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30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30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30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3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.edu.pl/kontakt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adm.uw.edu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441804-D819-4D4C-A68A-84D12E43B4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716872-6336-4D0E-8A7E-50362F60BBAD}"/>
</file>

<file path=customXml/itemProps3.xml><?xml version="1.0" encoding="utf-8"?>
<ds:datastoreItem xmlns:ds="http://schemas.openxmlformats.org/officeDocument/2006/customXml" ds:itemID="{E40BF1EE-651F-4849-A861-E8324FFEEE54}"/>
</file>

<file path=customXml/itemProps4.xml><?xml version="1.0" encoding="utf-8"?>
<ds:datastoreItem xmlns:ds="http://schemas.openxmlformats.org/officeDocument/2006/customXml" ds:itemID="{9E0522DE-1A35-43F7-B6DC-787F48411E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774</Words>
  <Characters>4650</Characters>
  <Application>Microsoft Office Word</Application>
  <DocSecurity>8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7</cp:revision>
  <dcterms:created xsi:type="dcterms:W3CDTF">2020-06-04T08:43:00Z</dcterms:created>
  <dcterms:modified xsi:type="dcterms:W3CDTF">2020-08-27T06:52:00Z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